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40A" w:rsidRDefault="00D2440A" w:rsidP="00C3274B">
      <w:pPr>
        <w:spacing w:after="37" w:line="280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3274B" w:rsidRPr="00C3274B" w:rsidRDefault="00C3274B" w:rsidP="00C3274B">
      <w:pPr>
        <w:spacing w:after="37" w:line="280" w:lineRule="exact"/>
        <w:ind w:right="220"/>
        <w:jc w:val="center"/>
        <w:rPr>
          <w:rFonts w:ascii="Calibri" w:eastAsia="Times New Roman" w:hAnsi="Calibri" w:cs="Times New Roman"/>
          <w:lang w:eastAsia="ru-RU"/>
        </w:rPr>
      </w:pPr>
      <w:r w:rsidRPr="00C3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Сообщение</w:t>
      </w:r>
    </w:p>
    <w:p w:rsidR="00C3274B" w:rsidRDefault="00C3274B" w:rsidP="00C3274B">
      <w:pPr>
        <w:spacing w:after="299" w:line="280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3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 возможном установлении публичн</w:t>
      </w:r>
      <w:r w:rsidR="00E76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ого </w:t>
      </w:r>
      <w:r w:rsidR="00CB6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сервитут</w:t>
      </w:r>
      <w:r w:rsidR="00E76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</w:t>
      </w:r>
    </w:p>
    <w:p w:rsidR="00EE3C1B" w:rsidRDefault="00EE3C1B" w:rsidP="00EE3C1B">
      <w:pPr>
        <w:pStyle w:val="aa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83E2B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со статьей 39.42 Земельного кодекса Российской Федерации </w:t>
      </w:r>
      <w:r w:rsidR="001216A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B83E2B">
        <w:rPr>
          <w:rFonts w:ascii="Times New Roman" w:hAnsi="Times New Roman" w:cs="Times New Roman"/>
          <w:sz w:val="24"/>
          <w:szCs w:val="24"/>
          <w:lang w:eastAsia="ru-RU"/>
        </w:rPr>
        <w:t xml:space="preserve">дминистрация Тайшетского муниципального </w:t>
      </w:r>
      <w:r w:rsidR="00DA1B84">
        <w:rPr>
          <w:rFonts w:ascii="Times New Roman" w:hAnsi="Times New Roman" w:cs="Times New Roman"/>
          <w:sz w:val="24"/>
          <w:szCs w:val="24"/>
          <w:lang w:eastAsia="ru-RU"/>
        </w:rPr>
        <w:t>округа</w:t>
      </w:r>
      <w:r w:rsidRPr="00B83E2B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информирует о </w:t>
      </w:r>
      <w:r w:rsidR="00B83E2B" w:rsidRPr="00B83E2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возможном </w:t>
      </w:r>
      <w:r w:rsidRPr="00B83E2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установлении публичн</w:t>
      </w:r>
      <w:r w:rsidR="00DA1B8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ого </w:t>
      </w:r>
      <w:r w:rsidRPr="00B83E2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сервитут</w:t>
      </w:r>
      <w:r w:rsidR="00DA1B8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r w:rsidRPr="00B83E2B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1216AC" w:rsidRPr="00B83E2B" w:rsidRDefault="001216AC" w:rsidP="00EE3C1B">
      <w:pPr>
        <w:pStyle w:val="aa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418" w:type="dxa"/>
        <w:jc w:val="center"/>
        <w:tblInd w:w="-69" w:type="dxa"/>
        <w:tblLayout w:type="fixed"/>
        <w:tblLook w:val="04A0" w:firstRow="1" w:lastRow="0" w:firstColumn="1" w:lastColumn="0" w:noHBand="0" w:noVBand="1"/>
      </w:tblPr>
      <w:tblGrid>
        <w:gridCol w:w="461"/>
        <w:gridCol w:w="2067"/>
        <w:gridCol w:w="992"/>
        <w:gridCol w:w="2126"/>
        <w:gridCol w:w="1418"/>
        <w:gridCol w:w="3354"/>
      </w:tblGrid>
      <w:tr w:rsidR="00717B96" w:rsidTr="007365EB">
        <w:trPr>
          <w:trHeight w:val="1504"/>
          <w:jc w:val="center"/>
        </w:trPr>
        <w:tc>
          <w:tcPr>
            <w:tcW w:w="461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067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Адрес или местоположение земельных </w:t>
            </w:r>
            <w:proofErr w:type="gram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участков</w:t>
            </w:r>
            <w:proofErr w:type="gramEnd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 в отношении которых  испрашивается публичный сервитут</w:t>
            </w:r>
          </w:p>
        </w:tc>
        <w:tc>
          <w:tcPr>
            <w:tcW w:w="992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Кадастровые номера земельных </w:t>
            </w:r>
            <w:proofErr w:type="gram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участков</w:t>
            </w:r>
            <w:proofErr w:type="gramEnd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  в отношении которых  испрашивается публичный сервитут</w:t>
            </w:r>
          </w:p>
        </w:tc>
        <w:tc>
          <w:tcPr>
            <w:tcW w:w="1418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Вид права</w:t>
            </w:r>
          </w:p>
        </w:tc>
        <w:tc>
          <w:tcPr>
            <w:tcW w:w="3354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21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Цель, для которой</w:t>
            </w:r>
          </w:p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устанавливается публичный сервитут</w:t>
            </w:r>
          </w:p>
        </w:tc>
      </w:tr>
      <w:tr w:rsidR="00E76D74" w:rsidTr="007365EB">
        <w:trPr>
          <w:trHeight w:val="947"/>
          <w:jc w:val="center"/>
        </w:trPr>
        <w:tc>
          <w:tcPr>
            <w:tcW w:w="461" w:type="dxa"/>
          </w:tcPr>
          <w:p w:rsidR="00E76D74" w:rsidRPr="00E51B93" w:rsidRDefault="00E76D74" w:rsidP="00A511A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51B93">
              <w:rPr>
                <w:rFonts w:ascii="Times New Roman" w:hAnsi="Times New Roman" w:cs="Times New Roman"/>
              </w:rPr>
              <w:t>1</w:t>
            </w:r>
          </w:p>
          <w:p w:rsidR="00E76D74" w:rsidRPr="00E51B93" w:rsidRDefault="00E76D74" w:rsidP="00A511A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E76D74" w:rsidRPr="00E51B93" w:rsidRDefault="00E76D74" w:rsidP="00A511A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E76D74" w:rsidRPr="00E51B93" w:rsidRDefault="00E76D74" w:rsidP="00A511A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</w:tcPr>
          <w:p w:rsidR="00E76D74" w:rsidRPr="00416162" w:rsidRDefault="00E76D74" w:rsidP="001216AC">
            <w:pPr>
              <w:pStyle w:val="aa"/>
              <w:rPr>
                <w:rFonts w:ascii="Times New Roman" w:hAnsi="Times New Roman" w:cs="Times New Roman"/>
              </w:rPr>
            </w:pPr>
            <w:r w:rsidRPr="00416162">
              <w:rPr>
                <w:rFonts w:ascii="Times New Roman" w:hAnsi="Times New Roman" w:cs="Times New Roman"/>
              </w:rPr>
              <w:t xml:space="preserve">Иркутская область, </w:t>
            </w:r>
            <w:proofErr w:type="spellStart"/>
            <w:r w:rsidRPr="00416162">
              <w:rPr>
                <w:rFonts w:ascii="Times New Roman" w:hAnsi="Times New Roman" w:cs="Times New Roman"/>
              </w:rPr>
              <w:t>Тайшетский</w:t>
            </w:r>
            <w:proofErr w:type="spellEnd"/>
            <w:r w:rsidR="001216AC">
              <w:rPr>
                <w:rFonts w:ascii="Times New Roman" w:hAnsi="Times New Roman" w:cs="Times New Roman"/>
              </w:rPr>
              <w:t xml:space="preserve"> муниципальный округ</w:t>
            </w:r>
          </w:p>
        </w:tc>
        <w:tc>
          <w:tcPr>
            <w:tcW w:w="992" w:type="dxa"/>
          </w:tcPr>
          <w:p w:rsidR="00E76D74" w:rsidRPr="00416162" w:rsidRDefault="00460C56" w:rsidP="00DF0AF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4937</w:t>
            </w:r>
          </w:p>
        </w:tc>
        <w:tc>
          <w:tcPr>
            <w:tcW w:w="2126" w:type="dxa"/>
          </w:tcPr>
          <w:p w:rsidR="00E76D74" w:rsidRPr="00416162" w:rsidRDefault="00E76D74" w:rsidP="00460C5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16162">
              <w:rPr>
                <w:rFonts w:ascii="Times New Roman" w:hAnsi="Times New Roman" w:cs="Times New Roman"/>
              </w:rPr>
              <w:t>38:14:2501</w:t>
            </w:r>
            <w:r w:rsidR="00460C5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</w:tcPr>
          <w:p w:rsidR="00E76D74" w:rsidRPr="00E51B93" w:rsidRDefault="00E76D74" w:rsidP="00A511A1">
            <w:pPr>
              <w:pStyle w:val="aa"/>
              <w:rPr>
                <w:rFonts w:ascii="Times New Roman" w:hAnsi="Times New Roman" w:cs="Times New Roman"/>
              </w:rPr>
            </w:pPr>
            <w:r w:rsidRPr="00E51B93">
              <w:rPr>
                <w:rFonts w:ascii="Times New Roman" w:hAnsi="Times New Roman" w:cs="Times New Roman"/>
              </w:rPr>
              <w:t xml:space="preserve">публичный сервитут на </w:t>
            </w:r>
            <w:r>
              <w:rPr>
                <w:rFonts w:ascii="Times New Roman" w:hAnsi="Times New Roman" w:cs="Times New Roman"/>
              </w:rPr>
              <w:t>11 месяцев</w:t>
            </w:r>
          </w:p>
          <w:p w:rsidR="00E76D74" w:rsidRPr="00E51B93" w:rsidRDefault="00E76D74" w:rsidP="00A511A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</w:tcPr>
          <w:p w:rsidR="00E76D74" w:rsidRPr="00E51B93" w:rsidRDefault="00460C56" w:rsidP="00460C56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</w:t>
            </w:r>
            <w:r w:rsidRPr="00460C56">
              <w:rPr>
                <w:rFonts w:ascii="Times New Roman" w:hAnsi="Times New Roman" w:cs="Times New Roman"/>
                <w:color w:val="000000"/>
                <w:lang w:bidi="ru-RU"/>
              </w:rPr>
              <w:t>азмещени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>е</w:t>
            </w:r>
            <w:r w:rsidRPr="00460C56">
              <w:rPr>
                <w:rFonts w:ascii="Times New Roman" w:hAnsi="Times New Roman" w:cs="Times New Roman"/>
                <w:color w:val="000000"/>
                <w:lang w:bidi="ru-RU"/>
              </w:rPr>
              <w:t xml:space="preserve"> линии и сооружения связи (</w:t>
            </w:r>
            <w:proofErr w:type="spellStart"/>
            <w:r w:rsidRPr="00460C56">
              <w:rPr>
                <w:rFonts w:ascii="Times New Roman" w:hAnsi="Times New Roman" w:cs="Times New Roman"/>
                <w:color w:val="000000"/>
                <w:lang w:bidi="ru-RU"/>
              </w:rPr>
              <w:t>ВОЛС</w:t>
            </w:r>
            <w:proofErr w:type="spellEnd"/>
            <w:r w:rsidRPr="00460C56">
              <w:rPr>
                <w:rFonts w:ascii="Times New Roman" w:hAnsi="Times New Roman" w:cs="Times New Roman"/>
                <w:color w:val="000000"/>
                <w:lang w:bidi="ru-RU"/>
              </w:rPr>
              <w:t xml:space="preserve">) для обеспечения жителей Тайшетского округа </w:t>
            </w:r>
            <w:proofErr w:type="spellStart"/>
            <w:r w:rsidRPr="00460C56">
              <w:rPr>
                <w:rFonts w:ascii="Times New Roman" w:hAnsi="Times New Roman" w:cs="Times New Roman"/>
                <w:color w:val="000000"/>
                <w:lang w:bidi="ru-RU"/>
              </w:rPr>
              <w:t>телематическими</w:t>
            </w:r>
            <w:proofErr w:type="spellEnd"/>
            <w:r w:rsidRPr="00460C56">
              <w:rPr>
                <w:rFonts w:ascii="Times New Roman" w:hAnsi="Times New Roman" w:cs="Times New Roman"/>
                <w:color w:val="000000"/>
                <w:lang w:bidi="ru-RU"/>
              </w:rPr>
              <w:t xml:space="preserve"> услугами</w:t>
            </w:r>
          </w:p>
        </w:tc>
      </w:tr>
    </w:tbl>
    <w:p w:rsidR="00484D80" w:rsidRPr="006F041B" w:rsidRDefault="00484D80" w:rsidP="0027110F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10F" w:rsidRPr="006F041B" w:rsidRDefault="0027110F" w:rsidP="0027110F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sz w:val="24"/>
          <w:szCs w:val="24"/>
          <w:lang w:eastAsia="ru-RU"/>
        </w:rPr>
        <w:t>Полная версия информации размещена на сайт</w:t>
      </w:r>
      <w:r w:rsidR="002B331D" w:rsidRPr="006F041B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484D80"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75308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484D80" w:rsidRPr="006F041B">
        <w:rPr>
          <w:rFonts w:ascii="Times New Roman" w:hAnsi="Times New Roman" w:cs="Times New Roman"/>
          <w:sz w:val="24"/>
          <w:szCs w:val="24"/>
          <w:lang w:eastAsia="ru-RU"/>
        </w:rPr>
        <w:t>дминистрации Тайшетского округа</w:t>
      </w:r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www.taishet.irkmo.ru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, раздел "Муниципальное имущество"), </w:t>
      </w:r>
      <w:r w:rsidR="008769C8"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а также в </w:t>
      </w:r>
      <w:r w:rsidR="008769C8" w:rsidRPr="006F041B">
        <w:rPr>
          <w:rFonts w:ascii="Times New Roman" w:hAnsi="Times New Roman" w:cs="Times New Roman"/>
          <w:sz w:val="24"/>
          <w:szCs w:val="24"/>
        </w:rPr>
        <w:t>б</w:t>
      </w:r>
      <w:r w:rsidR="002B331D" w:rsidRPr="006F041B">
        <w:rPr>
          <w:rFonts w:ascii="Times New Roman" w:hAnsi="Times New Roman" w:cs="Times New Roman"/>
          <w:sz w:val="24"/>
          <w:szCs w:val="24"/>
        </w:rPr>
        <w:t xml:space="preserve">юллетене нормативных правовых актов </w:t>
      </w:r>
      <w:r w:rsidR="00921151" w:rsidRPr="006F041B">
        <w:rPr>
          <w:rFonts w:ascii="Times New Roman" w:hAnsi="Times New Roman" w:cs="Times New Roman"/>
          <w:sz w:val="24"/>
          <w:szCs w:val="24"/>
        </w:rPr>
        <w:t xml:space="preserve">Тайшетского муниципального округа </w:t>
      </w:r>
      <w:r w:rsidR="00343B9F">
        <w:rPr>
          <w:rFonts w:ascii="Times New Roman" w:hAnsi="Times New Roman" w:cs="Times New Roman"/>
          <w:sz w:val="24"/>
          <w:szCs w:val="24"/>
        </w:rPr>
        <w:t>"</w:t>
      </w:r>
      <w:r w:rsidR="00921151" w:rsidRPr="006F041B">
        <w:rPr>
          <w:rFonts w:ascii="Times New Roman" w:hAnsi="Times New Roman" w:cs="Times New Roman"/>
          <w:sz w:val="24"/>
          <w:szCs w:val="24"/>
        </w:rPr>
        <w:t>Официальная среда</w:t>
      </w:r>
      <w:r w:rsidR="00343B9F">
        <w:rPr>
          <w:rFonts w:ascii="Times New Roman" w:hAnsi="Times New Roman" w:cs="Times New Roman"/>
          <w:sz w:val="24"/>
          <w:szCs w:val="24"/>
        </w:rPr>
        <w:t>"</w:t>
      </w:r>
      <w:r w:rsidRPr="006F041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967AB" w:rsidRPr="006F041B" w:rsidRDefault="007967AB" w:rsidP="007967AB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sz w:val="24"/>
          <w:szCs w:val="24"/>
          <w:lang w:eastAsia="ru-RU"/>
        </w:rPr>
        <w:t>Заинтересованные лица могут ознакомиться с поступившим ходатайством об установлении публичного сервитута и прилагаемой к нему схемой границ публичного сервитута в  Управлении имущественных и земельных отношений администрации  Тайшетского муниципального округа по адресу: Иркутская область, г. Тайшет, ул. Свободы, 4-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4н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>. 25, с 8-00 до 12-00 и с 13-00 до 17-00 часов</w:t>
      </w:r>
      <w:r w:rsidRPr="006F041B">
        <w:rPr>
          <w:rFonts w:ascii="Times New Roman" w:hAnsi="Times New Roman" w:cs="Times New Roman"/>
          <w:kern w:val="22"/>
          <w:sz w:val="24"/>
          <w:szCs w:val="24"/>
          <w:lang w:eastAsia="ru-RU"/>
        </w:rPr>
        <w:t>.</w:t>
      </w:r>
    </w:p>
    <w:p w:rsidR="007967AB" w:rsidRPr="006F041B" w:rsidRDefault="007967AB" w:rsidP="007967AB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Подать заявления об учете прав на земельный участок, в отношении которых </w:t>
      </w:r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поступило ходатайство об установлении публичного сервитута, </w:t>
      </w:r>
      <w:r w:rsidRPr="006F041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можно в </w:t>
      </w:r>
      <w:r w:rsidRPr="006F041B">
        <w:rPr>
          <w:rFonts w:ascii="Times New Roman" w:hAnsi="Times New Roman" w:cs="Times New Roman"/>
          <w:sz w:val="24"/>
          <w:szCs w:val="24"/>
          <w:lang w:eastAsia="ru-RU"/>
        </w:rPr>
        <w:t>Управлении имущественных и земельных отношений администрации  Тайшетского муниципальн</w:t>
      </w:r>
      <w:bookmarkStart w:id="0" w:name="_GoBack"/>
      <w:bookmarkEnd w:id="0"/>
      <w:r w:rsidRPr="006F041B">
        <w:rPr>
          <w:rFonts w:ascii="Times New Roman" w:hAnsi="Times New Roman" w:cs="Times New Roman"/>
          <w:sz w:val="24"/>
          <w:szCs w:val="24"/>
          <w:lang w:eastAsia="ru-RU"/>
        </w:rPr>
        <w:t>ого округа по адресу: Иркутская область, г. Тайшет, ул. ул. Свободы, 4-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4н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>. 25.</w:t>
      </w:r>
    </w:p>
    <w:p w:rsidR="007967AB" w:rsidRPr="006F041B" w:rsidRDefault="006328D6" w:rsidP="007967AB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7967AB"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Срок приема заявлений с </w:t>
      </w:r>
      <w:r w:rsidR="00897B7A" w:rsidRPr="00897B7A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7967AB" w:rsidRPr="00897B7A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897B7A" w:rsidRPr="00897B7A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7967AB" w:rsidRPr="00897B7A">
        <w:rPr>
          <w:rFonts w:ascii="Times New Roman" w:hAnsi="Times New Roman" w:cs="Times New Roman"/>
          <w:sz w:val="24"/>
          <w:szCs w:val="24"/>
          <w:lang w:eastAsia="ru-RU"/>
        </w:rPr>
        <w:t xml:space="preserve">.2026 по </w:t>
      </w:r>
      <w:r w:rsidR="00897B7A" w:rsidRPr="00897B7A">
        <w:rPr>
          <w:rFonts w:ascii="Times New Roman" w:hAnsi="Times New Roman" w:cs="Times New Roman"/>
          <w:sz w:val="24"/>
          <w:szCs w:val="24"/>
          <w:lang w:eastAsia="ru-RU"/>
        </w:rPr>
        <w:t>03.08</w:t>
      </w:r>
      <w:r w:rsidR="007967AB" w:rsidRPr="00897B7A">
        <w:rPr>
          <w:rFonts w:ascii="Times New Roman" w:hAnsi="Times New Roman" w:cs="Times New Roman"/>
          <w:sz w:val="24"/>
          <w:szCs w:val="24"/>
          <w:lang w:eastAsia="ru-RU"/>
        </w:rPr>
        <w:t>.2026</w:t>
      </w:r>
      <w:r w:rsidR="007967AB"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 (включительно) с 8-00 до 12-00 и с 13-00 до 17-00 часов (кроме выходных и праздничных дней).</w:t>
      </w:r>
    </w:p>
    <w:p w:rsidR="007967AB" w:rsidRPr="006F041B" w:rsidRDefault="007967AB" w:rsidP="007967AB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sz w:val="24"/>
          <w:szCs w:val="24"/>
          <w:lang w:eastAsia="ru-RU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B14DB0" w:rsidRPr="006F041B" w:rsidRDefault="00B14DB0" w:rsidP="007967AB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17B96" w:rsidRPr="005F3457" w:rsidRDefault="00717B96" w:rsidP="00717B9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>Реквизиты решения:</w:t>
      </w:r>
    </w:p>
    <w:p w:rsidR="00717B96" w:rsidRPr="00BE4A68" w:rsidRDefault="00717B96" w:rsidP="00343B9F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документа территориального планирования - Генеральный план </w:t>
      </w:r>
      <w:proofErr w:type="spellStart"/>
      <w:r w:rsidR="00343B9F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Квитокского</w:t>
      </w:r>
      <w:proofErr w:type="spellEnd"/>
      <w:r w:rsidRPr="00BE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образования, утвержденный решением Думы </w:t>
      </w:r>
      <w:proofErr w:type="spellStart"/>
      <w:r w:rsidR="00343B9F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Квитокского</w:t>
      </w:r>
      <w:proofErr w:type="spellEnd"/>
      <w:r w:rsidRPr="00BE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43B9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E4A68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г. №</w:t>
      </w:r>
      <w:r w:rsidR="00343B9F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редакции </w:t>
      </w:r>
      <w:r w:rsidRPr="00BE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решения Думы </w:t>
      </w:r>
      <w:proofErr w:type="spellStart"/>
      <w:r w:rsidR="00343B9F" w:rsidRPr="00343B9F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Квитокского</w:t>
      </w:r>
      <w:proofErr w:type="spellEnd"/>
      <w:r w:rsidR="00343B9F" w:rsidRPr="00343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</w:t>
      </w:r>
      <w:r w:rsidRPr="00BE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343B9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BE4A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43B9F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343B9F">
        <w:rPr>
          <w:rFonts w:ascii="Times New Roman" w:eastAsia="Times New Roman" w:hAnsi="Times New Roman" w:cs="Times New Roman"/>
          <w:sz w:val="24"/>
          <w:szCs w:val="24"/>
          <w:lang w:eastAsia="ru-RU"/>
        </w:rPr>
        <w:t>25 г. №112</w:t>
      </w:r>
      <w:r w:rsidRPr="00BE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A968FF">
        <w:rPr>
          <w:rFonts w:ascii="Times New Roman" w:hAnsi="Times New Roman" w:cs="Times New Roman"/>
          <w:sz w:val="24"/>
          <w:szCs w:val="24"/>
          <w:lang w:eastAsia="ru-RU"/>
        </w:rPr>
        <w:t xml:space="preserve">(размещен в информационно </w:t>
      </w:r>
      <w:r w:rsidR="00A968FF" w:rsidRPr="00082D39">
        <w:rPr>
          <w:rFonts w:ascii="Times New Roman" w:hAnsi="Times New Roman" w:cs="Times New Roman"/>
          <w:sz w:val="24"/>
          <w:szCs w:val="24"/>
          <w:lang w:eastAsia="ru-RU"/>
        </w:rPr>
        <w:t>аналитической системе - Федеральная государственная информационная система террито</w:t>
      </w:r>
      <w:r w:rsidR="00343B9F">
        <w:rPr>
          <w:rFonts w:ascii="Times New Roman" w:hAnsi="Times New Roman" w:cs="Times New Roman"/>
          <w:sz w:val="24"/>
          <w:szCs w:val="24"/>
          <w:lang w:eastAsia="ru-RU"/>
        </w:rPr>
        <w:t>риального планирования (</w:t>
      </w:r>
      <w:proofErr w:type="spellStart"/>
      <w:r w:rsidR="00343B9F">
        <w:rPr>
          <w:rFonts w:ascii="Times New Roman" w:hAnsi="Times New Roman" w:cs="Times New Roman"/>
          <w:sz w:val="24"/>
          <w:szCs w:val="24"/>
          <w:lang w:eastAsia="ru-RU"/>
        </w:rPr>
        <w:t>ФГИС</w:t>
      </w:r>
      <w:proofErr w:type="spellEnd"/>
      <w:r w:rsidR="00343B9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43B9F">
        <w:rPr>
          <w:rFonts w:ascii="Times New Roman" w:hAnsi="Times New Roman" w:cs="Times New Roman"/>
          <w:sz w:val="24"/>
          <w:szCs w:val="24"/>
          <w:lang w:eastAsia="ru-RU"/>
        </w:rPr>
        <w:t>ТП</w:t>
      </w:r>
      <w:proofErr w:type="spellEnd"/>
      <w:r w:rsidR="00A968FF" w:rsidRPr="00082D39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A968FF" w:rsidRDefault="00717B96" w:rsidP="0021720A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документа градостроительного зонирования – Правила землепользования и застройки </w:t>
      </w:r>
      <w:proofErr w:type="spellStart"/>
      <w:r w:rsidR="00343B9F" w:rsidRPr="00343B9F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Квитокского</w:t>
      </w:r>
      <w:proofErr w:type="spellEnd"/>
      <w:r w:rsidR="00343B9F" w:rsidRPr="00343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"</w:t>
      </w:r>
      <w:proofErr w:type="spellStart"/>
      <w:r w:rsidR="00343B9F" w:rsidRPr="00343B9F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Квитокское</w:t>
      </w:r>
      <w:proofErr w:type="spellEnd"/>
      <w:r w:rsidR="00343B9F" w:rsidRPr="00343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поселение"</w:t>
      </w:r>
      <w:r w:rsidR="00E2132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утвержденный решением Думы </w:t>
      </w:r>
      <w:proofErr w:type="spellStart"/>
      <w:r w:rsidR="0086163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Квитокского</w:t>
      </w:r>
      <w:proofErr w:type="spellEnd"/>
      <w:r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от 1</w:t>
      </w:r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.11.2013 г. №</w:t>
      </w:r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47</w:t>
      </w:r>
      <w:r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редакции решения Думы </w:t>
      </w:r>
      <w:proofErr w:type="spellStart"/>
      <w:r w:rsidR="0021720A" w:rsidRP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Квитокского</w:t>
      </w:r>
      <w:proofErr w:type="spellEnd"/>
      <w:r w:rsidR="0021720A" w:rsidRP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</w:t>
      </w:r>
      <w:r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</w:t>
      </w:r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A968FF"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(размещен в информационно аналитической системе - Федеральная государственная информационная система террито</w:t>
      </w:r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риального планирования (</w:t>
      </w:r>
      <w:proofErr w:type="spellStart"/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ФГИС</w:t>
      </w:r>
      <w:proofErr w:type="spellEnd"/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proofErr w:type="spellEnd"/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D2440A" w:rsidRPr="00082D39" w:rsidRDefault="00D2440A" w:rsidP="00717B9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D2440A" w:rsidRPr="00082D39" w:rsidSect="0019210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4B7" w:rsidRDefault="006334B7" w:rsidP="00AA44C1">
      <w:pPr>
        <w:spacing w:after="0" w:line="240" w:lineRule="auto"/>
      </w:pPr>
      <w:r>
        <w:separator/>
      </w:r>
    </w:p>
  </w:endnote>
  <w:endnote w:type="continuationSeparator" w:id="0">
    <w:p w:rsidR="006334B7" w:rsidRDefault="006334B7" w:rsidP="00AA4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4B7" w:rsidRDefault="006334B7" w:rsidP="00AA44C1">
      <w:pPr>
        <w:spacing w:after="0" w:line="240" w:lineRule="auto"/>
      </w:pPr>
      <w:r>
        <w:separator/>
      </w:r>
    </w:p>
  </w:footnote>
  <w:footnote w:type="continuationSeparator" w:id="0">
    <w:p w:rsidR="006334B7" w:rsidRDefault="006334B7" w:rsidP="00AA4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019FE"/>
    <w:multiLevelType w:val="hybridMultilevel"/>
    <w:tmpl w:val="D2EADCAC"/>
    <w:lvl w:ilvl="0" w:tplc="438CD02C">
      <w:start w:val="1"/>
      <w:numFmt w:val="decimal"/>
      <w:lvlText w:val="%1)"/>
      <w:lvlJc w:val="left"/>
      <w:pPr>
        <w:ind w:left="6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1548"/>
    <w:rsid w:val="000008CD"/>
    <w:rsid w:val="000021DB"/>
    <w:rsid w:val="000262FB"/>
    <w:rsid w:val="00030ACE"/>
    <w:rsid w:val="00031AA3"/>
    <w:rsid w:val="0004115C"/>
    <w:rsid w:val="000450D4"/>
    <w:rsid w:val="0004549D"/>
    <w:rsid w:val="0006338F"/>
    <w:rsid w:val="00073DF6"/>
    <w:rsid w:val="00074856"/>
    <w:rsid w:val="00076834"/>
    <w:rsid w:val="00082D39"/>
    <w:rsid w:val="000832F0"/>
    <w:rsid w:val="00097D15"/>
    <w:rsid w:val="000B7DBD"/>
    <w:rsid w:val="000D5FA9"/>
    <w:rsid w:val="000E6BBC"/>
    <w:rsid w:val="000F231E"/>
    <w:rsid w:val="001043B2"/>
    <w:rsid w:val="00110AC4"/>
    <w:rsid w:val="001216AC"/>
    <w:rsid w:val="00130946"/>
    <w:rsid w:val="001351F0"/>
    <w:rsid w:val="00160D87"/>
    <w:rsid w:val="00161125"/>
    <w:rsid w:val="00165FB9"/>
    <w:rsid w:val="00185B3A"/>
    <w:rsid w:val="0019210C"/>
    <w:rsid w:val="001A00E4"/>
    <w:rsid w:val="001A252C"/>
    <w:rsid w:val="001A44B2"/>
    <w:rsid w:val="001A7F06"/>
    <w:rsid w:val="001B22C6"/>
    <w:rsid w:val="001B236A"/>
    <w:rsid w:val="001B2871"/>
    <w:rsid w:val="001C21C3"/>
    <w:rsid w:val="001C3D6E"/>
    <w:rsid w:val="001C3E10"/>
    <w:rsid w:val="001C7775"/>
    <w:rsid w:val="001C7F11"/>
    <w:rsid w:val="00200158"/>
    <w:rsid w:val="002055E5"/>
    <w:rsid w:val="00215B29"/>
    <w:rsid w:val="0021720A"/>
    <w:rsid w:val="00217B57"/>
    <w:rsid w:val="002349F8"/>
    <w:rsid w:val="00255266"/>
    <w:rsid w:val="00260393"/>
    <w:rsid w:val="0027110F"/>
    <w:rsid w:val="00284C56"/>
    <w:rsid w:val="002B331D"/>
    <w:rsid w:val="002C7650"/>
    <w:rsid w:val="002E251D"/>
    <w:rsid w:val="0030612B"/>
    <w:rsid w:val="003168FB"/>
    <w:rsid w:val="0031693E"/>
    <w:rsid w:val="00316C2E"/>
    <w:rsid w:val="00331494"/>
    <w:rsid w:val="00332B2D"/>
    <w:rsid w:val="00334273"/>
    <w:rsid w:val="00343B9F"/>
    <w:rsid w:val="003625E1"/>
    <w:rsid w:val="00372257"/>
    <w:rsid w:val="0037428C"/>
    <w:rsid w:val="00383497"/>
    <w:rsid w:val="0039287B"/>
    <w:rsid w:val="003933DD"/>
    <w:rsid w:val="003938C7"/>
    <w:rsid w:val="00396F16"/>
    <w:rsid w:val="003A05D7"/>
    <w:rsid w:val="003A12F9"/>
    <w:rsid w:val="003B4485"/>
    <w:rsid w:val="003B7FEF"/>
    <w:rsid w:val="003C2E14"/>
    <w:rsid w:val="003C3A30"/>
    <w:rsid w:val="003D6295"/>
    <w:rsid w:val="003E3945"/>
    <w:rsid w:val="003F139D"/>
    <w:rsid w:val="00410220"/>
    <w:rsid w:val="0041695C"/>
    <w:rsid w:val="00420FE6"/>
    <w:rsid w:val="0042337F"/>
    <w:rsid w:val="00423BB6"/>
    <w:rsid w:val="00433CC0"/>
    <w:rsid w:val="00453D40"/>
    <w:rsid w:val="00460C56"/>
    <w:rsid w:val="0046387E"/>
    <w:rsid w:val="00465879"/>
    <w:rsid w:val="0047502A"/>
    <w:rsid w:val="004813DF"/>
    <w:rsid w:val="00481C07"/>
    <w:rsid w:val="00484D80"/>
    <w:rsid w:val="004A65C5"/>
    <w:rsid w:val="004A6B6B"/>
    <w:rsid w:val="004C1CB9"/>
    <w:rsid w:val="004D1318"/>
    <w:rsid w:val="004D353E"/>
    <w:rsid w:val="004D50C6"/>
    <w:rsid w:val="004F4075"/>
    <w:rsid w:val="00501592"/>
    <w:rsid w:val="005047E8"/>
    <w:rsid w:val="0051472B"/>
    <w:rsid w:val="005232FD"/>
    <w:rsid w:val="005377D2"/>
    <w:rsid w:val="005643ED"/>
    <w:rsid w:val="00572F0E"/>
    <w:rsid w:val="00573294"/>
    <w:rsid w:val="005954C7"/>
    <w:rsid w:val="005A077F"/>
    <w:rsid w:val="005C586F"/>
    <w:rsid w:val="005E1E47"/>
    <w:rsid w:val="005F1941"/>
    <w:rsid w:val="005F3457"/>
    <w:rsid w:val="005F4A1E"/>
    <w:rsid w:val="005F646E"/>
    <w:rsid w:val="00603A6E"/>
    <w:rsid w:val="00611548"/>
    <w:rsid w:val="00613C6A"/>
    <w:rsid w:val="006227F5"/>
    <w:rsid w:val="00626D4A"/>
    <w:rsid w:val="006328D6"/>
    <w:rsid w:val="006334B7"/>
    <w:rsid w:val="00637862"/>
    <w:rsid w:val="006417C4"/>
    <w:rsid w:val="00651A1F"/>
    <w:rsid w:val="006567B5"/>
    <w:rsid w:val="0066442C"/>
    <w:rsid w:val="00677617"/>
    <w:rsid w:val="00685FCE"/>
    <w:rsid w:val="0068788C"/>
    <w:rsid w:val="006A1349"/>
    <w:rsid w:val="006A3090"/>
    <w:rsid w:val="006C3282"/>
    <w:rsid w:val="006C358F"/>
    <w:rsid w:val="006C35BC"/>
    <w:rsid w:val="006C5B82"/>
    <w:rsid w:val="006C7DFE"/>
    <w:rsid w:val="006D4DBA"/>
    <w:rsid w:val="006D5AAC"/>
    <w:rsid w:val="006E25BE"/>
    <w:rsid w:val="006F041B"/>
    <w:rsid w:val="006F0F71"/>
    <w:rsid w:val="006F2E3D"/>
    <w:rsid w:val="00704A5D"/>
    <w:rsid w:val="0071372B"/>
    <w:rsid w:val="00717B96"/>
    <w:rsid w:val="00720CFF"/>
    <w:rsid w:val="007239D0"/>
    <w:rsid w:val="007365EB"/>
    <w:rsid w:val="0074294A"/>
    <w:rsid w:val="00746AE4"/>
    <w:rsid w:val="00755777"/>
    <w:rsid w:val="00763855"/>
    <w:rsid w:val="00790265"/>
    <w:rsid w:val="007967AB"/>
    <w:rsid w:val="007B7A51"/>
    <w:rsid w:val="007C06E3"/>
    <w:rsid w:val="007C2788"/>
    <w:rsid w:val="007D77E1"/>
    <w:rsid w:val="007F3F1E"/>
    <w:rsid w:val="007F7FE1"/>
    <w:rsid w:val="0080080E"/>
    <w:rsid w:val="008030A3"/>
    <w:rsid w:val="00805C92"/>
    <w:rsid w:val="00826C8B"/>
    <w:rsid w:val="00836ED6"/>
    <w:rsid w:val="00842D8A"/>
    <w:rsid w:val="008472B6"/>
    <w:rsid w:val="008564B6"/>
    <w:rsid w:val="00861638"/>
    <w:rsid w:val="00870348"/>
    <w:rsid w:val="00872AC4"/>
    <w:rsid w:val="008769C8"/>
    <w:rsid w:val="008775C8"/>
    <w:rsid w:val="00897B7A"/>
    <w:rsid w:val="008B64B7"/>
    <w:rsid w:val="008C0514"/>
    <w:rsid w:val="008C294F"/>
    <w:rsid w:val="008D36BA"/>
    <w:rsid w:val="008E364E"/>
    <w:rsid w:val="008F1732"/>
    <w:rsid w:val="008F1757"/>
    <w:rsid w:val="008F3E60"/>
    <w:rsid w:val="00914991"/>
    <w:rsid w:val="00921151"/>
    <w:rsid w:val="00923BE2"/>
    <w:rsid w:val="00926C6D"/>
    <w:rsid w:val="00927073"/>
    <w:rsid w:val="00932FAC"/>
    <w:rsid w:val="009476FC"/>
    <w:rsid w:val="009479B2"/>
    <w:rsid w:val="00955A86"/>
    <w:rsid w:val="00964B90"/>
    <w:rsid w:val="00966BFA"/>
    <w:rsid w:val="009702CD"/>
    <w:rsid w:val="00972B1F"/>
    <w:rsid w:val="00987F63"/>
    <w:rsid w:val="00996EAF"/>
    <w:rsid w:val="009A1124"/>
    <w:rsid w:val="009A1FA8"/>
    <w:rsid w:val="009B24DE"/>
    <w:rsid w:val="009C739B"/>
    <w:rsid w:val="009E010A"/>
    <w:rsid w:val="009E03F9"/>
    <w:rsid w:val="009F5CC8"/>
    <w:rsid w:val="00A039D9"/>
    <w:rsid w:val="00A06824"/>
    <w:rsid w:val="00A0750F"/>
    <w:rsid w:val="00A3011F"/>
    <w:rsid w:val="00A32F02"/>
    <w:rsid w:val="00A44F7C"/>
    <w:rsid w:val="00A54A28"/>
    <w:rsid w:val="00A74FB6"/>
    <w:rsid w:val="00A968FF"/>
    <w:rsid w:val="00AA44C1"/>
    <w:rsid w:val="00AB27B5"/>
    <w:rsid w:val="00AB415C"/>
    <w:rsid w:val="00AC5CEF"/>
    <w:rsid w:val="00AC5CFD"/>
    <w:rsid w:val="00AD2B75"/>
    <w:rsid w:val="00AD6845"/>
    <w:rsid w:val="00AE1110"/>
    <w:rsid w:val="00AE1F8C"/>
    <w:rsid w:val="00AE2240"/>
    <w:rsid w:val="00AE2FC5"/>
    <w:rsid w:val="00AE469C"/>
    <w:rsid w:val="00AF23D9"/>
    <w:rsid w:val="00B14DB0"/>
    <w:rsid w:val="00B1611A"/>
    <w:rsid w:val="00B200D2"/>
    <w:rsid w:val="00B23977"/>
    <w:rsid w:val="00B33F70"/>
    <w:rsid w:val="00B36F9B"/>
    <w:rsid w:val="00B45267"/>
    <w:rsid w:val="00B46E18"/>
    <w:rsid w:val="00B545CB"/>
    <w:rsid w:val="00B5469B"/>
    <w:rsid w:val="00B61F74"/>
    <w:rsid w:val="00B6485E"/>
    <w:rsid w:val="00B75581"/>
    <w:rsid w:val="00B774FA"/>
    <w:rsid w:val="00B77F3E"/>
    <w:rsid w:val="00B83E2B"/>
    <w:rsid w:val="00B83E3F"/>
    <w:rsid w:val="00B87D6A"/>
    <w:rsid w:val="00B944F9"/>
    <w:rsid w:val="00B97690"/>
    <w:rsid w:val="00BA5841"/>
    <w:rsid w:val="00BB6E0D"/>
    <w:rsid w:val="00BD0FA5"/>
    <w:rsid w:val="00BD17C5"/>
    <w:rsid w:val="00BD283F"/>
    <w:rsid w:val="00BE6A73"/>
    <w:rsid w:val="00BF1999"/>
    <w:rsid w:val="00C00806"/>
    <w:rsid w:val="00C0638A"/>
    <w:rsid w:val="00C07567"/>
    <w:rsid w:val="00C25F25"/>
    <w:rsid w:val="00C3274B"/>
    <w:rsid w:val="00C32D99"/>
    <w:rsid w:val="00C34165"/>
    <w:rsid w:val="00C36169"/>
    <w:rsid w:val="00C5330D"/>
    <w:rsid w:val="00C54221"/>
    <w:rsid w:val="00C72B88"/>
    <w:rsid w:val="00C73333"/>
    <w:rsid w:val="00C75308"/>
    <w:rsid w:val="00C82D0C"/>
    <w:rsid w:val="00C876EF"/>
    <w:rsid w:val="00C87F61"/>
    <w:rsid w:val="00C918F8"/>
    <w:rsid w:val="00CA4653"/>
    <w:rsid w:val="00CB094F"/>
    <w:rsid w:val="00CB6059"/>
    <w:rsid w:val="00CB63C0"/>
    <w:rsid w:val="00CB7631"/>
    <w:rsid w:val="00CC1456"/>
    <w:rsid w:val="00CD0AF8"/>
    <w:rsid w:val="00CF1243"/>
    <w:rsid w:val="00CF58DD"/>
    <w:rsid w:val="00D00BBF"/>
    <w:rsid w:val="00D06043"/>
    <w:rsid w:val="00D126E0"/>
    <w:rsid w:val="00D159C6"/>
    <w:rsid w:val="00D21E1B"/>
    <w:rsid w:val="00D2440A"/>
    <w:rsid w:val="00D340AF"/>
    <w:rsid w:val="00D44E6C"/>
    <w:rsid w:val="00D47239"/>
    <w:rsid w:val="00D53D21"/>
    <w:rsid w:val="00D53F5A"/>
    <w:rsid w:val="00D56C81"/>
    <w:rsid w:val="00D836BE"/>
    <w:rsid w:val="00D84DD1"/>
    <w:rsid w:val="00D91357"/>
    <w:rsid w:val="00D91381"/>
    <w:rsid w:val="00D91788"/>
    <w:rsid w:val="00D93BC4"/>
    <w:rsid w:val="00DA1B84"/>
    <w:rsid w:val="00DC2B5C"/>
    <w:rsid w:val="00DC30C9"/>
    <w:rsid w:val="00DC3F55"/>
    <w:rsid w:val="00DE192E"/>
    <w:rsid w:val="00E2132F"/>
    <w:rsid w:val="00E31D08"/>
    <w:rsid w:val="00E33AE2"/>
    <w:rsid w:val="00E37D9E"/>
    <w:rsid w:val="00E4192C"/>
    <w:rsid w:val="00E52548"/>
    <w:rsid w:val="00E55CA5"/>
    <w:rsid w:val="00E5776E"/>
    <w:rsid w:val="00E71DE9"/>
    <w:rsid w:val="00E76D74"/>
    <w:rsid w:val="00E81DDF"/>
    <w:rsid w:val="00E85523"/>
    <w:rsid w:val="00E912E0"/>
    <w:rsid w:val="00E97556"/>
    <w:rsid w:val="00EB1C2A"/>
    <w:rsid w:val="00EB3116"/>
    <w:rsid w:val="00ED3F51"/>
    <w:rsid w:val="00EE3C1B"/>
    <w:rsid w:val="00EF3E82"/>
    <w:rsid w:val="00F065BC"/>
    <w:rsid w:val="00F13201"/>
    <w:rsid w:val="00F17A36"/>
    <w:rsid w:val="00F21AF1"/>
    <w:rsid w:val="00F253D2"/>
    <w:rsid w:val="00F3676E"/>
    <w:rsid w:val="00F40F15"/>
    <w:rsid w:val="00F6122C"/>
    <w:rsid w:val="00F65BAD"/>
    <w:rsid w:val="00F73DDE"/>
    <w:rsid w:val="00F75DBB"/>
    <w:rsid w:val="00F8022A"/>
    <w:rsid w:val="00F9224A"/>
    <w:rsid w:val="00FB2F1C"/>
    <w:rsid w:val="00FB5407"/>
    <w:rsid w:val="00FB69CA"/>
    <w:rsid w:val="00FD138F"/>
    <w:rsid w:val="00FD3D32"/>
    <w:rsid w:val="00FD7CD1"/>
    <w:rsid w:val="00FE5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7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A4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44C1"/>
  </w:style>
  <w:style w:type="paragraph" w:styleId="a6">
    <w:name w:val="footer"/>
    <w:basedOn w:val="a"/>
    <w:link w:val="a7"/>
    <w:uiPriority w:val="99"/>
    <w:unhideWhenUsed/>
    <w:rsid w:val="00AA4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44C1"/>
  </w:style>
  <w:style w:type="paragraph" w:styleId="a8">
    <w:name w:val="List Paragraph"/>
    <w:basedOn w:val="a"/>
    <w:uiPriority w:val="34"/>
    <w:qFormat/>
    <w:rsid w:val="0041695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73DDE"/>
    <w:rPr>
      <w:color w:val="0000FF" w:themeColor="hyperlink"/>
      <w:u w:val="single"/>
    </w:rPr>
  </w:style>
  <w:style w:type="paragraph" w:styleId="aa">
    <w:name w:val="No Spacing"/>
    <w:uiPriority w:val="1"/>
    <w:qFormat/>
    <w:rsid w:val="005F3457"/>
    <w:pPr>
      <w:spacing w:after="0" w:line="240" w:lineRule="auto"/>
    </w:pPr>
  </w:style>
  <w:style w:type="character" w:customStyle="1" w:styleId="fontstyle01">
    <w:name w:val="fontstyle01"/>
    <w:basedOn w:val="a0"/>
    <w:rsid w:val="00481C0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33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3C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2301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245</cp:revision>
  <cp:lastPrinted>2026-03-23T06:05:00Z</cp:lastPrinted>
  <dcterms:created xsi:type="dcterms:W3CDTF">2019-10-22T05:11:00Z</dcterms:created>
  <dcterms:modified xsi:type="dcterms:W3CDTF">2026-07-14T02:56:00Z</dcterms:modified>
</cp:coreProperties>
</file>